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29" w:rsidRPr="002C20C1" w:rsidRDefault="00DC5429">
      <w:pPr>
        <w:pStyle w:val="Nadpis1"/>
        <w:tabs>
          <w:tab w:val="left" w:pos="0"/>
        </w:tabs>
        <w:rPr>
          <w:b/>
          <w:sz w:val="28"/>
          <w:szCs w:val="28"/>
        </w:rPr>
      </w:pPr>
      <w:r w:rsidRPr="002C20C1">
        <w:rPr>
          <w:b/>
          <w:sz w:val="28"/>
          <w:szCs w:val="28"/>
        </w:rPr>
        <w:t>Krajský svaz stolního tenisu Olomouc</w:t>
      </w:r>
    </w:p>
    <w:p w:rsidR="00DC5429" w:rsidRPr="002C20C1" w:rsidRDefault="00200D73">
      <w:pPr>
        <w:pStyle w:val="Nadpis1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Sportovně-technická komise (STK</w:t>
      </w:r>
      <w:r w:rsidR="00DC5429" w:rsidRPr="002C20C1">
        <w:rPr>
          <w:b/>
          <w:sz w:val="28"/>
          <w:szCs w:val="28"/>
        </w:rPr>
        <w:t>)</w:t>
      </w:r>
    </w:p>
    <w:p w:rsidR="00DC5429" w:rsidRDefault="00DC5429">
      <w:pPr>
        <w:tabs>
          <w:tab w:val="left" w:pos="1701"/>
          <w:tab w:val="left" w:pos="1843"/>
          <w:tab w:val="left" w:pos="3544"/>
          <w:tab w:val="left" w:pos="4820"/>
          <w:tab w:val="left" w:pos="5529"/>
        </w:tabs>
        <w:jc w:val="center"/>
        <w:rPr>
          <w:sz w:val="22"/>
        </w:rPr>
      </w:pPr>
      <w:r>
        <w:rPr>
          <w:sz w:val="22"/>
        </w:rPr>
        <w:t>v y p i s u j e</w:t>
      </w:r>
    </w:p>
    <w:p w:rsidR="002C20C1" w:rsidRDefault="002C20C1">
      <w:pPr>
        <w:tabs>
          <w:tab w:val="left" w:pos="1701"/>
          <w:tab w:val="left" w:pos="1843"/>
          <w:tab w:val="left" w:pos="3544"/>
          <w:tab w:val="left" w:pos="4820"/>
          <w:tab w:val="left" w:pos="5529"/>
        </w:tabs>
        <w:jc w:val="center"/>
        <w:rPr>
          <w:sz w:val="22"/>
        </w:rPr>
      </w:pPr>
    </w:p>
    <w:p w:rsidR="00DC5429" w:rsidRDefault="00DC5429">
      <w:pPr>
        <w:pStyle w:val="Nadpis8"/>
        <w:tabs>
          <w:tab w:val="left" w:pos="0"/>
        </w:tabs>
        <w:jc w:val="left"/>
        <w:rPr>
          <w:rFonts w:ascii="Times New Roman" w:hAnsi="Times New Roman"/>
          <w:sz w:val="10"/>
        </w:rPr>
      </w:pPr>
    </w:p>
    <w:p w:rsidR="00DC5429" w:rsidRPr="00E22DDF" w:rsidRDefault="00BE5EA4" w:rsidP="00E22DDF">
      <w:pPr>
        <w:pStyle w:val="Nadpis8"/>
        <w:tabs>
          <w:tab w:val="left" w:pos="0"/>
        </w:tabs>
        <w:ind w:right="-143" w:hanging="284"/>
        <w:rPr>
          <w:rFonts w:ascii="Times New Roman" w:hAnsi="Times New Roman"/>
          <w:b/>
          <w:sz w:val="40"/>
          <w:szCs w:val="44"/>
        </w:rPr>
      </w:pPr>
      <w:r w:rsidRPr="00E22DDF">
        <w:rPr>
          <w:rFonts w:ascii="Times New Roman" w:hAnsi="Times New Roman"/>
          <w:b/>
          <w:sz w:val="40"/>
          <w:szCs w:val="44"/>
        </w:rPr>
        <w:t>FINÁLOVÝ</w:t>
      </w:r>
      <w:r w:rsidR="00200D73" w:rsidRPr="00E22DDF">
        <w:rPr>
          <w:rFonts w:ascii="Times New Roman" w:hAnsi="Times New Roman"/>
          <w:b/>
          <w:sz w:val="40"/>
          <w:szCs w:val="44"/>
        </w:rPr>
        <w:t xml:space="preserve"> TURNAJ KRAJSKÉHO POHÁRU</w:t>
      </w:r>
      <w:r w:rsidR="00721997" w:rsidRPr="00E22DDF">
        <w:rPr>
          <w:rFonts w:ascii="Times New Roman" w:hAnsi="Times New Roman"/>
          <w:b/>
          <w:sz w:val="40"/>
          <w:szCs w:val="44"/>
        </w:rPr>
        <w:t xml:space="preserve"> PRO</w:t>
      </w:r>
      <w:r w:rsidR="00DC5429" w:rsidRPr="00E22DDF">
        <w:rPr>
          <w:rFonts w:ascii="Times New Roman" w:hAnsi="Times New Roman"/>
          <w:b/>
          <w:sz w:val="40"/>
          <w:szCs w:val="44"/>
        </w:rPr>
        <w:t xml:space="preserve"> </w:t>
      </w:r>
      <w:r w:rsidR="00200D73" w:rsidRPr="00E22DDF">
        <w:rPr>
          <w:rFonts w:ascii="Times New Roman" w:hAnsi="Times New Roman"/>
          <w:b/>
          <w:sz w:val="40"/>
          <w:szCs w:val="44"/>
        </w:rPr>
        <w:t>ROK 2017</w:t>
      </w:r>
    </w:p>
    <w:p w:rsidR="00DC5429" w:rsidRDefault="00DC5429">
      <w:pPr>
        <w:jc w:val="both"/>
        <w:rPr>
          <w:sz w:val="22"/>
          <w:szCs w:val="22"/>
        </w:rPr>
      </w:pPr>
    </w:p>
    <w:p w:rsidR="00721997" w:rsidRPr="007F333E" w:rsidRDefault="00721997">
      <w:pPr>
        <w:jc w:val="both"/>
        <w:rPr>
          <w:sz w:val="32"/>
          <w:szCs w:val="32"/>
          <w:u w:val="single"/>
        </w:rPr>
      </w:pPr>
      <w:r w:rsidRPr="007F333E">
        <w:rPr>
          <w:sz w:val="32"/>
          <w:szCs w:val="32"/>
          <w:u w:val="single"/>
        </w:rPr>
        <w:t>A</w:t>
      </w:r>
      <w:r w:rsidR="008C1480" w:rsidRPr="007F333E">
        <w:rPr>
          <w:sz w:val="32"/>
          <w:szCs w:val="32"/>
          <w:u w:val="single"/>
        </w:rPr>
        <w:t xml:space="preserve"> - </w:t>
      </w:r>
      <w:r w:rsidRPr="007F333E">
        <w:rPr>
          <w:sz w:val="32"/>
          <w:szCs w:val="32"/>
          <w:u w:val="single"/>
        </w:rPr>
        <w:t>Všeobecná ustanovení</w:t>
      </w:r>
    </w:p>
    <w:p w:rsidR="00721997" w:rsidRDefault="00721997">
      <w:pPr>
        <w:jc w:val="both"/>
        <w:rPr>
          <w:sz w:val="22"/>
          <w:szCs w:val="22"/>
        </w:rPr>
      </w:pPr>
    </w:p>
    <w:p w:rsidR="00DC5429" w:rsidRDefault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Termín:</w:t>
      </w:r>
      <w:r>
        <w:rPr>
          <w:b/>
        </w:rPr>
        <w:tab/>
      </w:r>
      <w:r>
        <w:rPr>
          <w:b/>
        </w:rPr>
        <w:tab/>
      </w:r>
      <w:r w:rsidR="00D2613F">
        <w:rPr>
          <w:b/>
        </w:rPr>
        <w:t>S</w:t>
      </w:r>
      <w:r>
        <w:rPr>
          <w:b/>
        </w:rPr>
        <w:t xml:space="preserve">obota </w:t>
      </w:r>
      <w:r w:rsidR="00200D73">
        <w:rPr>
          <w:b/>
        </w:rPr>
        <w:t>1</w:t>
      </w:r>
      <w:r>
        <w:rPr>
          <w:b/>
        </w:rPr>
        <w:t>.</w:t>
      </w:r>
      <w:r w:rsidR="00FE1F76">
        <w:rPr>
          <w:b/>
        </w:rPr>
        <w:t xml:space="preserve"> </w:t>
      </w:r>
      <w:r w:rsidR="00200D73">
        <w:rPr>
          <w:b/>
        </w:rPr>
        <w:t>4</w:t>
      </w:r>
      <w:r>
        <w:rPr>
          <w:b/>
        </w:rPr>
        <w:t>. 201</w:t>
      </w:r>
      <w:r w:rsidR="00FE1F76">
        <w:rPr>
          <w:b/>
        </w:rPr>
        <w:t>7</w:t>
      </w:r>
      <w:r w:rsidR="00200D73">
        <w:rPr>
          <w:b/>
        </w:rPr>
        <w:t>.</w:t>
      </w:r>
    </w:p>
    <w:p w:rsidR="00DC5429" w:rsidRDefault="00DC5429">
      <w:pPr>
        <w:ind w:left="360"/>
        <w:jc w:val="both"/>
      </w:pPr>
    </w:p>
    <w:p w:rsidR="00DC5429" w:rsidRDefault="00DC542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Pořadatel</w:t>
      </w:r>
      <w:r w:rsidR="00721997">
        <w:rPr>
          <w:b/>
        </w:rPr>
        <w:t>:</w:t>
      </w:r>
      <w:r w:rsidR="00D2613F">
        <w:rPr>
          <w:b/>
        </w:rPr>
        <w:tab/>
      </w:r>
      <w:r w:rsidR="00D2613F">
        <w:rPr>
          <w:b/>
        </w:rPr>
        <w:tab/>
      </w:r>
      <w:r w:rsidR="00200D73">
        <w:rPr>
          <w:b/>
        </w:rPr>
        <w:t>STK KSST OLOMOUC a TJ SOKOL ONDRATICE</w:t>
      </w:r>
    </w:p>
    <w:p w:rsidR="00DC5429" w:rsidRDefault="00DC5429">
      <w:pPr>
        <w:ind w:left="360"/>
        <w:jc w:val="both"/>
      </w:pPr>
    </w:p>
    <w:p w:rsidR="00DC5429" w:rsidRDefault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Místo konání:</w:t>
      </w:r>
      <w:r w:rsidR="00D2613F">
        <w:rPr>
          <w:b/>
        </w:rPr>
        <w:tab/>
      </w:r>
      <w:r w:rsidR="00D2613F">
        <w:rPr>
          <w:b/>
        </w:rPr>
        <w:tab/>
      </w:r>
      <w:r w:rsidR="00194212">
        <w:rPr>
          <w:b/>
        </w:rPr>
        <w:t>sokolovna Brodek u Prostějova</w:t>
      </w:r>
    </w:p>
    <w:p w:rsidR="00DC5429" w:rsidRDefault="00DC5429">
      <w:pPr>
        <w:ind w:left="360"/>
        <w:jc w:val="both"/>
      </w:pPr>
    </w:p>
    <w:p w:rsidR="00DC5429" w:rsidRDefault="00721997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 xml:space="preserve">Ředitel </w:t>
      </w:r>
      <w:r w:rsidR="00BE5EA4">
        <w:rPr>
          <w:b/>
        </w:rPr>
        <w:t>turnaje</w:t>
      </w:r>
      <w:r>
        <w:rPr>
          <w:b/>
        </w:rPr>
        <w:t>:</w:t>
      </w:r>
      <w:r>
        <w:rPr>
          <w:b/>
        </w:rPr>
        <w:tab/>
      </w:r>
      <w:r w:rsidR="00BE5EA4">
        <w:rPr>
          <w:b/>
        </w:rPr>
        <w:tab/>
      </w:r>
      <w:r w:rsidR="00200D73">
        <w:rPr>
          <w:b/>
        </w:rPr>
        <w:t>Ing. Jiří Juřena</w:t>
      </w:r>
    </w:p>
    <w:p w:rsidR="00721997" w:rsidRDefault="00721997" w:rsidP="00721997">
      <w:pPr>
        <w:pStyle w:val="Odstavecseseznamem"/>
        <w:rPr>
          <w:b/>
        </w:rPr>
      </w:pPr>
    </w:p>
    <w:p w:rsidR="00721997" w:rsidRPr="00200D73" w:rsidRDefault="009E538D" w:rsidP="00200D7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Vrchní rozhodčí:</w:t>
      </w:r>
      <w:r>
        <w:rPr>
          <w:b/>
        </w:rPr>
        <w:tab/>
      </w:r>
      <w:r w:rsidR="00194212">
        <w:rPr>
          <w:b/>
        </w:rPr>
        <w:t>Beneš Ja</w:t>
      </w:r>
      <w:r w:rsidR="00200D73">
        <w:rPr>
          <w:b/>
        </w:rPr>
        <w:t>n st.</w:t>
      </w:r>
    </w:p>
    <w:p w:rsidR="00E5615D" w:rsidRDefault="00E5615D" w:rsidP="00E5615D">
      <w:pPr>
        <w:pStyle w:val="Odstavecseseznamem"/>
        <w:rPr>
          <w:b/>
        </w:rPr>
      </w:pPr>
    </w:p>
    <w:p w:rsidR="00E5615D" w:rsidRPr="00E5615D" w:rsidRDefault="00200D73" w:rsidP="00200D7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Nominace</w:t>
      </w:r>
      <w:r w:rsidR="00E5615D">
        <w:rPr>
          <w:b/>
        </w:rPr>
        <w:t>:</w:t>
      </w:r>
      <w:r w:rsidR="00E5615D">
        <w:rPr>
          <w:b/>
        </w:rPr>
        <w:tab/>
      </w:r>
      <w:r w:rsidR="00E5615D">
        <w:rPr>
          <w:b/>
        </w:rPr>
        <w:tab/>
      </w:r>
      <w:r>
        <w:t xml:space="preserve">Poslední 4 neporažená mužstva v dosavadním průběhu </w:t>
      </w:r>
      <w:r w:rsidR="00E22DDF">
        <w:t>soutěže</w:t>
      </w:r>
      <w:r w:rsidR="00F138E3">
        <w:t>.</w:t>
      </w:r>
    </w:p>
    <w:p w:rsidR="00E5615D" w:rsidRDefault="00E5615D" w:rsidP="00E5615D">
      <w:pPr>
        <w:pStyle w:val="Odstavecseseznamem"/>
        <w:rPr>
          <w:b/>
        </w:rPr>
      </w:pPr>
    </w:p>
    <w:p w:rsidR="00E5615D" w:rsidRPr="00F138E3" w:rsidRDefault="00E5615D" w:rsidP="00F138E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</w:rPr>
        <w:t>Občerstvení:</w:t>
      </w:r>
      <w:r>
        <w:rPr>
          <w:b/>
        </w:rPr>
        <w:tab/>
      </w:r>
      <w:r>
        <w:rPr>
          <w:b/>
        </w:rPr>
        <w:tab/>
      </w:r>
      <w:r w:rsidR="00D2613F">
        <w:t>B</w:t>
      </w:r>
      <w:r w:rsidRPr="00E5615D">
        <w:t xml:space="preserve">ude zajištěno pořadatelem v místě </w:t>
      </w:r>
      <w:r w:rsidR="00200D73">
        <w:t>konání</w:t>
      </w:r>
      <w:r w:rsidR="00F138E3">
        <w:t>.</w:t>
      </w:r>
    </w:p>
    <w:p w:rsidR="00D2613F" w:rsidRDefault="00D2613F" w:rsidP="00E5615D">
      <w:pPr>
        <w:spacing w:line="360" w:lineRule="auto"/>
        <w:ind w:left="2136" w:firstLine="696"/>
        <w:jc w:val="both"/>
      </w:pPr>
    </w:p>
    <w:p w:rsidR="00D2613F" w:rsidRPr="007F333E" w:rsidRDefault="00E5615D" w:rsidP="00E5615D">
      <w:pPr>
        <w:spacing w:line="360" w:lineRule="auto"/>
        <w:jc w:val="both"/>
        <w:rPr>
          <w:sz w:val="32"/>
          <w:szCs w:val="32"/>
          <w:u w:val="single"/>
        </w:rPr>
      </w:pPr>
      <w:r w:rsidRPr="007F333E">
        <w:rPr>
          <w:sz w:val="32"/>
          <w:szCs w:val="32"/>
          <w:u w:val="single"/>
        </w:rPr>
        <w:t>B</w:t>
      </w:r>
      <w:r w:rsidR="00BE5EA4">
        <w:rPr>
          <w:sz w:val="32"/>
          <w:szCs w:val="32"/>
          <w:u w:val="single"/>
        </w:rPr>
        <w:t xml:space="preserve"> -</w:t>
      </w:r>
      <w:r w:rsidRPr="007F333E">
        <w:rPr>
          <w:sz w:val="32"/>
          <w:szCs w:val="32"/>
          <w:u w:val="single"/>
        </w:rPr>
        <w:t xml:space="preserve"> Technická a ostatní ustanovení</w:t>
      </w:r>
    </w:p>
    <w:p w:rsidR="008C1480" w:rsidRPr="00F138E3" w:rsidRDefault="008C1480" w:rsidP="00200D73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Předpis:</w:t>
      </w:r>
      <w:r>
        <w:rPr>
          <w:b/>
        </w:rPr>
        <w:tab/>
      </w:r>
      <w:r>
        <w:rPr>
          <w:b/>
        </w:rPr>
        <w:tab/>
      </w:r>
      <w:r w:rsidR="00D2613F">
        <w:t>H</w:t>
      </w:r>
      <w:r>
        <w:t>raje se podle Pravidel ST, Soutěžního řádu ST</w:t>
      </w:r>
      <w:r w:rsidR="00200D73">
        <w:t xml:space="preserve"> a r</w:t>
      </w:r>
      <w:r w:rsidR="0077383E">
        <w:t xml:space="preserve">ozpisu </w:t>
      </w:r>
      <w:r w:rsidR="00200D73">
        <w:t>soutěže</w:t>
      </w:r>
      <w:r w:rsidR="00F138E3">
        <w:t>.</w:t>
      </w:r>
    </w:p>
    <w:p w:rsidR="00F138E3" w:rsidRPr="00200D73" w:rsidRDefault="00F138E3" w:rsidP="00F138E3">
      <w:pPr>
        <w:spacing w:line="360" w:lineRule="auto"/>
        <w:ind w:left="720"/>
        <w:jc w:val="both"/>
        <w:rPr>
          <w:b/>
        </w:rPr>
      </w:pPr>
    </w:p>
    <w:p w:rsidR="00BE5EA4" w:rsidRDefault="008C1480" w:rsidP="00BE5EA4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BE5EA4">
        <w:rPr>
          <w:b/>
        </w:rPr>
        <w:t>Systém soutěží:</w:t>
      </w:r>
      <w:r w:rsidRPr="00BE5EA4">
        <w:rPr>
          <w:b/>
        </w:rPr>
        <w:tab/>
      </w:r>
      <w:r w:rsidRPr="00BE5EA4">
        <w:rPr>
          <w:b/>
        </w:rPr>
        <w:tab/>
      </w:r>
      <w:r w:rsidR="00200D73">
        <w:t>Hraje se čtyřčlenná skupina systémem každý s každým.</w:t>
      </w:r>
      <w:r w:rsidR="00BE5EA4">
        <w:t xml:space="preserve"> Utkání končí </w:t>
      </w:r>
    </w:p>
    <w:p w:rsidR="00F138E3" w:rsidRDefault="00BE5EA4" w:rsidP="00F138E3">
      <w:pPr>
        <w:spacing w:line="360" w:lineRule="auto"/>
        <w:ind w:left="2124" w:firstLine="708"/>
        <w:jc w:val="both"/>
      </w:pPr>
      <w:r>
        <w:t>dosažením 6 bodu jednoho z družstev, popřípadě remízou.</w:t>
      </w:r>
      <w:r w:rsidR="009E538D">
        <w:t xml:space="preserve"> </w:t>
      </w:r>
    </w:p>
    <w:p w:rsidR="00F138E3" w:rsidRPr="005A7FA4" w:rsidRDefault="00F138E3" w:rsidP="00F138E3">
      <w:pPr>
        <w:spacing w:line="360" w:lineRule="auto"/>
        <w:jc w:val="both"/>
      </w:pPr>
    </w:p>
    <w:p w:rsidR="00F138E3" w:rsidRDefault="00F138E3" w:rsidP="00BE5EA4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Časový plán:</w:t>
      </w:r>
      <w:r>
        <w:rPr>
          <w:b/>
        </w:rPr>
        <w:tab/>
      </w:r>
      <w:r>
        <w:rPr>
          <w:b/>
        </w:rPr>
        <w:tab/>
        <w:t>1. kolo: 10:00, 2. kolo 13:30, 3. kolo 16:00.</w:t>
      </w:r>
    </w:p>
    <w:p w:rsidR="00F138E3" w:rsidRDefault="00F138E3" w:rsidP="00F138E3">
      <w:pPr>
        <w:spacing w:line="360" w:lineRule="auto"/>
        <w:ind w:left="720"/>
        <w:jc w:val="both"/>
        <w:rPr>
          <w:b/>
        </w:rPr>
      </w:pPr>
    </w:p>
    <w:p w:rsidR="001A335C" w:rsidRDefault="00F138E3" w:rsidP="00F138E3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Míčky:</w:t>
      </w:r>
      <w:r>
        <w:rPr>
          <w:b/>
        </w:rPr>
        <w:tab/>
      </w:r>
      <w:r>
        <w:rPr>
          <w:b/>
        </w:rPr>
        <w:tab/>
        <w:t xml:space="preserve">              DHS *** plast</w:t>
      </w:r>
    </w:p>
    <w:p w:rsidR="00F138E3" w:rsidRPr="00F138E3" w:rsidRDefault="00F138E3" w:rsidP="00F138E3">
      <w:pPr>
        <w:tabs>
          <w:tab w:val="left" w:pos="720"/>
        </w:tabs>
        <w:spacing w:line="360" w:lineRule="auto"/>
        <w:ind w:left="720"/>
        <w:jc w:val="both"/>
        <w:rPr>
          <w:b/>
        </w:rPr>
      </w:pPr>
    </w:p>
    <w:p w:rsidR="0077383E" w:rsidRDefault="0038096F" w:rsidP="00BE5EA4">
      <w:pPr>
        <w:numPr>
          <w:ilvl w:val="0"/>
          <w:numId w:val="2"/>
        </w:numPr>
        <w:tabs>
          <w:tab w:val="clear" w:pos="720"/>
          <w:tab w:val="num" w:pos="-3492"/>
        </w:tabs>
        <w:spacing w:line="360" w:lineRule="auto"/>
        <w:jc w:val="both"/>
      </w:pPr>
      <w:r w:rsidRPr="009F56B1">
        <w:rPr>
          <w:b/>
        </w:rPr>
        <w:t>Podmínky:</w:t>
      </w:r>
      <w:r w:rsidRPr="009F56B1">
        <w:rPr>
          <w:b/>
        </w:rPr>
        <w:tab/>
      </w:r>
      <w:r w:rsidRPr="009F56B1">
        <w:rPr>
          <w:b/>
        </w:rPr>
        <w:tab/>
      </w:r>
      <w:r w:rsidR="00BE5EA4">
        <w:t xml:space="preserve">Do hry mohou zasáhnout jen hráči dle schválené soupisky v registru </w:t>
      </w:r>
      <w:r w:rsidR="00F138E3">
        <w:t>ČA</w:t>
      </w:r>
      <w:r w:rsidR="00BE5EA4">
        <w:t>ST.</w:t>
      </w:r>
    </w:p>
    <w:p w:rsidR="00E22DDF" w:rsidRPr="00E22DDF" w:rsidRDefault="00E22DDF" w:rsidP="00E22DDF">
      <w:pPr>
        <w:spacing w:line="360" w:lineRule="auto"/>
        <w:ind w:left="2832"/>
        <w:jc w:val="both"/>
      </w:pPr>
      <w:r>
        <w:t>Startující hráči jsou si vědomi svého zdravotního</w:t>
      </w:r>
      <w:r w:rsidR="002069F8">
        <w:t xml:space="preserve"> stavu</w:t>
      </w:r>
      <w:r w:rsidR="0054488B">
        <w:t xml:space="preserve"> a startují na vlastní riziko</w:t>
      </w:r>
      <w:r>
        <w:t>.</w:t>
      </w:r>
    </w:p>
    <w:p w:rsidR="00F138E3" w:rsidRPr="00BE5EA4" w:rsidRDefault="00F138E3" w:rsidP="00F138E3">
      <w:pPr>
        <w:spacing w:line="360" w:lineRule="auto"/>
        <w:ind w:left="720"/>
        <w:jc w:val="both"/>
      </w:pPr>
    </w:p>
    <w:p w:rsidR="00BE5EA4" w:rsidRPr="00BE5EA4" w:rsidRDefault="00110BC5" w:rsidP="00BE5EA4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9F56B1">
        <w:rPr>
          <w:b/>
        </w:rPr>
        <w:t>Tituly a postup:</w:t>
      </w:r>
      <w:r w:rsidRPr="009F56B1">
        <w:rPr>
          <w:b/>
        </w:rPr>
        <w:tab/>
      </w:r>
      <w:r w:rsidRPr="009F56B1">
        <w:rPr>
          <w:b/>
        </w:rPr>
        <w:tab/>
      </w:r>
      <w:r w:rsidRPr="00110BC5">
        <w:t>Vítěz</w:t>
      </w:r>
      <w:r w:rsidR="00BE5EA4">
        <w:t xml:space="preserve">né družstvo </w:t>
      </w:r>
      <w:r>
        <w:t>získáv</w:t>
      </w:r>
      <w:r w:rsidR="00F138E3">
        <w:t>á</w:t>
      </w:r>
      <w:r w:rsidR="001A335C">
        <w:t xml:space="preserve"> </w:t>
      </w:r>
      <w:r>
        <w:t>titul: „</w:t>
      </w:r>
      <w:r w:rsidR="00BE5EA4">
        <w:rPr>
          <w:b/>
        </w:rPr>
        <w:t>Vítěz Krajského poháru pro rok 2017</w:t>
      </w:r>
      <w:r>
        <w:t>“</w:t>
      </w:r>
      <w:r w:rsidR="00BE5EA4">
        <w:t xml:space="preserve">. </w:t>
      </w:r>
    </w:p>
    <w:p w:rsidR="008C1480" w:rsidRPr="00E5615D" w:rsidRDefault="00BE5EA4" w:rsidP="00F138E3">
      <w:pPr>
        <w:spacing w:line="360" w:lineRule="auto"/>
        <w:ind w:left="2832"/>
        <w:jc w:val="both"/>
        <w:rPr>
          <w:b/>
        </w:rPr>
      </w:pPr>
      <w:r>
        <w:t xml:space="preserve">Mužstva na prvním a druhém místě získávají </w:t>
      </w:r>
      <w:r w:rsidR="001A335C">
        <w:t xml:space="preserve">právo postupu </w:t>
      </w:r>
      <w:r>
        <w:t>do celostátního kola</w:t>
      </w:r>
      <w:r w:rsidR="001A335C">
        <w:t xml:space="preserve">. </w:t>
      </w:r>
      <w:r>
        <w:t>Mužstva na stupních vítězů obdrží poháry, jednotliví hráči medaile</w:t>
      </w:r>
      <w:bookmarkStart w:id="0" w:name="_GoBack"/>
      <w:bookmarkEnd w:id="0"/>
      <w:r>
        <w:t>.</w:t>
      </w:r>
    </w:p>
    <w:p w:rsidR="00DC5429" w:rsidRDefault="00DC5429">
      <w:pPr>
        <w:rPr>
          <w:sz w:val="22"/>
        </w:rPr>
      </w:pPr>
    </w:p>
    <w:p w:rsidR="00DC5429" w:rsidRDefault="00DC5429">
      <w:pPr>
        <w:pStyle w:val="Zkladntext21"/>
        <w:tabs>
          <w:tab w:val="clear" w:pos="3402"/>
          <w:tab w:val="clear" w:pos="5103"/>
          <w:tab w:val="clear" w:pos="8505"/>
        </w:tabs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7383E">
        <w:rPr>
          <w:rFonts w:ascii="Times New Roman" w:hAnsi="Times New Roman"/>
        </w:rPr>
        <w:t> </w:t>
      </w:r>
      <w:r w:rsidR="00200D73">
        <w:rPr>
          <w:rFonts w:ascii="Times New Roman" w:hAnsi="Times New Roman"/>
        </w:rPr>
        <w:t>Ondraticích</w:t>
      </w:r>
      <w:r w:rsidR="0077383E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dne : </w:t>
      </w:r>
      <w:r w:rsidR="00200D73">
        <w:rPr>
          <w:rFonts w:ascii="Times New Roman" w:hAnsi="Times New Roman"/>
        </w:rPr>
        <w:t>20</w:t>
      </w:r>
      <w:proofErr w:type="gramEnd"/>
      <w:r w:rsidR="00AE7E6A">
        <w:rPr>
          <w:rFonts w:ascii="Times New Roman" w:hAnsi="Times New Roman"/>
        </w:rPr>
        <w:t>. 3.</w:t>
      </w:r>
      <w:r w:rsidR="001A335C">
        <w:rPr>
          <w:rFonts w:ascii="Times New Roman" w:hAnsi="Times New Roman"/>
        </w:rPr>
        <w:t>.2017</w:t>
      </w:r>
    </w:p>
    <w:p w:rsidR="00DC5429" w:rsidRDefault="00200D73">
      <w:pPr>
        <w:pStyle w:val="Zkladntext21"/>
        <w:tabs>
          <w:tab w:val="clear" w:pos="3402"/>
          <w:tab w:val="clear" w:pos="5103"/>
          <w:tab w:val="clear" w:pos="85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Beneš Jan ml.</w:t>
      </w:r>
    </w:p>
    <w:p w:rsidR="00DC5429" w:rsidRDefault="00200D73">
      <w:pPr>
        <w:pStyle w:val="Zkladntext21"/>
        <w:tabs>
          <w:tab w:val="clear" w:pos="3402"/>
          <w:tab w:val="clear" w:pos="5103"/>
          <w:tab w:val="clear" w:pos="85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předseda STK</w:t>
      </w:r>
    </w:p>
    <w:sectPr w:rsidR="00DC5429" w:rsidSect="00E22DDF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2FE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3">
    <w:nsid w:val="1B2A486A"/>
    <w:multiLevelType w:val="hybridMultilevel"/>
    <w:tmpl w:val="BA76B1A6"/>
    <w:lvl w:ilvl="0" w:tplc="02FE12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DB4347"/>
    <w:multiLevelType w:val="hybridMultilevel"/>
    <w:tmpl w:val="83387C00"/>
    <w:name w:val="WW8Num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56B7"/>
    <w:multiLevelType w:val="hybridMultilevel"/>
    <w:tmpl w:val="B09C057C"/>
    <w:lvl w:ilvl="0" w:tplc="3B78D958">
      <w:start w:val="2016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23BE67B4"/>
    <w:multiLevelType w:val="hybridMultilevel"/>
    <w:tmpl w:val="87624E7C"/>
    <w:lvl w:ilvl="0" w:tplc="02FE1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075B4"/>
    <w:multiLevelType w:val="hybridMultilevel"/>
    <w:tmpl w:val="B87E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B165D"/>
    <w:multiLevelType w:val="hybridMultilevel"/>
    <w:tmpl w:val="510A7166"/>
    <w:lvl w:ilvl="0" w:tplc="02FE1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638BE"/>
    <w:multiLevelType w:val="hybridMultilevel"/>
    <w:tmpl w:val="67F8EF68"/>
    <w:lvl w:ilvl="0" w:tplc="6E288F5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6C7C1CB6"/>
    <w:multiLevelType w:val="hybridMultilevel"/>
    <w:tmpl w:val="4278614A"/>
    <w:lvl w:ilvl="0" w:tplc="02FE12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1046EEA"/>
    <w:multiLevelType w:val="hybridMultilevel"/>
    <w:tmpl w:val="16CA9C6C"/>
    <w:lvl w:ilvl="0" w:tplc="D7B27320">
      <w:start w:val="2016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6"/>
    <w:rsid w:val="00110BC5"/>
    <w:rsid w:val="00143B1D"/>
    <w:rsid w:val="00152A58"/>
    <w:rsid w:val="0017324B"/>
    <w:rsid w:val="00190D70"/>
    <w:rsid w:val="00194212"/>
    <w:rsid w:val="001A335C"/>
    <w:rsid w:val="001F1BEC"/>
    <w:rsid w:val="00200D73"/>
    <w:rsid w:val="002069F8"/>
    <w:rsid w:val="002424C2"/>
    <w:rsid w:val="00260C96"/>
    <w:rsid w:val="002A4B09"/>
    <w:rsid w:val="002C20C1"/>
    <w:rsid w:val="0038096F"/>
    <w:rsid w:val="00424049"/>
    <w:rsid w:val="0054488B"/>
    <w:rsid w:val="005A7FA4"/>
    <w:rsid w:val="00721997"/>
    <w:rsid w:val="0075281F"/>
    <w:rsid w:val="0077383E"/>
    <w:rsid w:val="007F333E"/>
    <w:rsid w:val="008C1480"/>
    <w:rsid w:val="0096676C"/>
    <w:rsid w:val="009D368B"/>
    <w:rsid w:val="009E4665"/>
    <w:rsid w:val="009E538D"/>
    <w:rsid w:val="009F56B1"/>
    <w:rsid w:val="00A66CC6"/>
    <w:rsid w:val="00AC0462"/>
    <w:rsid w:val="00AE7E6A"/>
    <w:rsid w:val="00B30D6D"/>
    <w:rsid w:val="00B65CD1"/>
    <w:rsid w:val="00B727C0"/>
    <w:rsid w:val="00BB5BB9"/>
    <w:rsid w:val="00BE5EA4"/>
    <w:rsid w:val="00C04E09"/>
    <w:rsid w:val="00C30F27"/>
    <w:rsid w:val="00C314F8"/>
    <w:rsid w:val="00C666E4"/>
    <w:rsid w:val="00CE6228"/>
    <w:rsid w:val="00CF442E"/>
    <w:rsid w:val="00D2613F"/>
    <w:rsid w:val="00DC5429"/>
    <w:rsid w:val="00E16C20"/>
    <w:rsid w:val="00E22DDF"/>
    <w:rsid w:val="00E5615D"/>
    <w:rsid w:val="00E92D6B"/>
    <w:rsid w:val="00EE21E8"/>
    <w:rsid w:val="00F138E3"/>
    <w:rsid w:val="00F43ABA"/>
    <w:rsid w:val="00F55D5E"/>
    <w:rsid w:val="00F91FA7"/>
    <w:rsid w:val="00FA1C25"/>
    <w:rsid w:val="00FD0058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1701"/>
        <w:tab w:val="left" w:pos="1843"/>
        <w:tab w:val="left" w:pos="3544"/>
        <w:tab w:val="left" w:pos="4820"/>
        <w:tab w:val="left" w:pos="5529"/>
      </w:tabs>
      <w:jc w:val="center"/>
      <w:outlineLvl w:val="7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21997"/>
    <w:pPr>
      <w:ind w:left="708"/>
    </w:pPr>
  </w:style>
  <w:style w:type="character" w:styleId="Hypertextovodkaz">
    <w:name w:val="Hyperlink"/>
    <w:uiPriority w:val="99"/>
    <w:unhideWhenUsed/>
    <w:rsid w:val="00E561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1701"/>
        <w:tab w:val="left" w:pos="1843"/>
        <w:tab w:val="left" w:pos="3544"/>
        <w:tab w:val="left" w:pos="4820"/>
        <w:tab w:val="left" w:pos="5529"/>
      </w:tabs>
      <w:jc w:val="center"/>
      <w:outlineLvl w:val="7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21997"/>
    <w:pPr>
      <w:ind w:left="708"/>
    </w:pPr>
  </w:style>
  <w:style w:type="character" w:styleId="Hypertextovodkaz">
    <w:name w:val="Hyperlink"/>
    <w:uiPriority w:val="99"/>
    <w:unhideWhenUsed/>
    <w:rsid w:val="00E561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Vyškov - Beneš</cp:lastModifiedBy>
  <cp:revision>6</cp:revision>
  <cp:lastPrinted>2016-09-05T14:40:00Z</cp:lastPrinted>
  <dcterms:created xsi:type="dcterms:W3CDTF">2017-03-20T16:07:00Z</dcterms:created>
  <dcterms:modified xsi:type="dcterms:W3CDTF">2017-03-20T16:11:00Z</dcterms:modified>
</cp:coreProperties>
</file>